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19" w:rsidRDefault="00634B19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9B536D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16.09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34B19" w:rsidP="0020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 4</w:t>
            </w:r>
            <w:r w:rsidR="0020235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FF273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2739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FF2739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FF2739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FF2739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 xml:space="preserve">Об определении адреса </w:t>
      </w:r>
      <w:r w:rsidR="009B536D">
        <w:rPr>
          <w:rFonts w:ascii="Times New Roman" w:hAnsi="Times New Roman" w:cs="Times New Roman"/>
          <w:sz w:val="28"/>
        </w:rPr>
        <w:t xml:space="preserve"> нежилого</w:t>
      </w:r>
    </w:p>
    <w:p w:rsidR="00634B19" w:rsidRDefault="009B536D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помещения</w:t>
      </w:r>
      <w:r w:rsidR="00634B19">
        <w:rPr>
          <w:rFonts w:ascii="Times New Roman" w:hAnsi="Times New Roman" w:cs="Times New Roman"/>
          <w:sz w:val="28"/>
        </w:rPr>
        <w:t xml:space="preserve"> расположенного</w:t>
      </w:r>
      <w:r w:rsidR="00BD13DB">
        <w:rPr>
          <w:rFonts w:ascii="Times New Roman" w:hAnsi="Times New Roman" w:cs="Times New Roman"/>
          <w:sz w:val="28"/>
        </w:rPr>
        <w:t xml:space="preserve"> в здании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 кадастровым номером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56:31:0902001:</w:t>
      </w:r>
      <w:r w:rsidR="00BD13DB">
        <w:rPr>
          <w:rFonts w:ascii="Times New Roman" w:hAnsi="Times New Roman" w:cs="Times New Roman"/>
          <w:sz w:val="28"/>
        </w:rPr>
        <w:t>1029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634B19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8A">
        <w:rPr>
          <w:rFonts w:ascii="Times New Roman" w:hAnsi="Times New Roman" w:cs="Times New Roman"/>
          <w:sz w:val="28"/>
          <w:szCs w:val="28"/>
        </w:rPr>
        <w:t>О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пределить адрес </w:t>
      </w:r>
      <w:r w:rsidR="009B536D" w:rsidRPr="005D108A">
        <w:rPr>
          <w:rFonts w:ascii="Times New Roman" w:hAnsi="Times New Roman" w:cs="Times New Roman"/>
          <w:sz w:val="28"/>
          <w:szCs w:val="28"/>
        </w:rPr>
        <w:t>нежилого помещения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 расположенного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в здании муниципального бюджетного общеобразовательного учреждения </w:t>
      </w:r>
      <w:proofErr w:type="spellStart"/>
      <w:r w:rsidR="00BD13DB" w:rsidRPr="005D108A">
        <w:rPr>
          <w:rFonts w:ascii="Times New Roman" w:hAnsi="Times New Roman" w:cs="Times New Roman"/>
          <w:sz w:val="28"/>
          <w:szCs w:val="28"/>
        </w:rPr>
        <w:t>Придолинная</w:t>
      </w:r>
      <w:proofErr w:type="spellEnd"/>
      <w:r w:rsidR="00BD13DB" w:rsidRPr="005D108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56:31:0902001:</w:t>
      </w:r>
      <w:r w:rsidR="00BD13DB" w:rsidRPr="005D108A">
        <w:rPr>
          <w:rFonts w:ascii="Times New Roman" w:hAnsi="Times New Roman" w:cs="Times New Roman"/>
          <w:sz w:val="28"/>
          <w:szCs w:val="28"/>
        </w:rPr>
        <w:t>1029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 по адресу: Оренбургская область, Ташлинский район, </w:t>
      </w:r>
      <w:proofErr w:type="spellStart"/>
      <w:r w:rsidR="009E47F2" w:rsidRPr="005D108A">
        <w:rPr>
          <w:rFonts w:ascii="Times New Roman" w:hAnsi="Times New Roman" w:cs="Times New Roman"/>
          <w:sz w:val="28"/>
          <w:szCs w:val="28"/>
        </w:rPr>
        <w:t>п.Придолинный</w:t>
      </w:r>
      <w:proofErr w:type="spellEnd"/>
      <w:r w:rsidR="009E47F2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2а</w:t>
      </w:r>
      <w:r w:rsidR="009E47F2" w:rsidRPr="005D108A">
        <w:rPr>
          <w:rFonts w:ascii="Times New Roman" w:hAnsi="Times New Roman" w:cs="Times New Roman"/>
          <w:sz w:val="28"/>
          <w:szCs w:val="28"/>
        </w:rPr>
        <w:t>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56889"/>
    <w:rsid w:val="00202359"/>
    <w:rsid w:val="003003AE"/>
    <w:rsid w:val="00596D19"/>
    <w:rsid w:val="005D108A"/>
    <w:rsid w:val="00634B19"/>
    <w:rsid w:val="00644078"/>
    <w:rsid w:val="007050B7"/>
    <w:rsid w:val="007240EE"/>
    <w:rsid w:val="007F43FF"/>
    <w:rsid w:val="009B536D"/>
    <w:rsid w:val="009E47F2"/>
    <w:rsid w:val="00B062F0"/>
    <w:rsid w:val="00BD13DB"/>
    <w:rsid w:val="00D72250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19</cp:revision>
  <cp:lastPrinted>2021-11-10T05:38:00Z</cp:lastPrinted>
  <dcterms:created xsi:type="dcterms:W3CDTF">2018-09-01T03:57:00Z</dcterms:created>
  <dcterms:modified xsi:type="dcterms:W3CDTF">2021-11-10T05:38:00Z</dcterms:modified>
</cp:coreProperties>
</file>